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97880A" w14:textId="113E03AE" w:rsidR="00A30F02" w:rsidRPr="00261538" w:rsidRDefault="00E001D2" w:rsidP="00261538">
      <w:pPr>
        <w:jc w:val="center"/>
        <w:rPr>
          <w:sz w:val="48"/>
          <w:szCs w:val="48"/>
        </w:rPr>
      </w:pPr>
      <w:r>
        <w:rPr>
          <w:noProof/>
          <w:sz w:val="24"/>
          <w:szCs w:val="24"/>
        </w:rPr>
        <w:drawing>
          <wp:anchor distT="0" distB="0" distL="114300" distR="114300" simplePos="0" relativeHeight="251659264" behindDoc="1" locked="0" layoutInCell="1" allowOverlap="1" wp14:anchorId="34060940" wp14:editId="669DA5FA">
            <wp:simplePos x="0" y="0"/>
            <wp:positionH relativeFrom="column">
              <wp:posOffset>2286000</wp:posOffset>
            </wp:positionH>
            <wp:positionV relativeFrom="paragraph">
              <wp:posOffset>-228600</wp:posOffset>
            </wp:positionV>
            <wp:extent cx="2171700" cy="1694018"/>
            <wp:effectExtent l="0" t="0" r="0" b="825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4">
                      <a:duotone>
                        <a:schemeClr val="bg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171700" cy="169401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9D11E9" w14:textId="511D1668" w:rsidR="00DC5CBE" w:rsidRDefault="00DC5CBE" w:rsidP="00EB3B13">
      <w:pPr>
        <w:spacing w:line="240" w:lineRule="auto"/>
        <w:rPr>
          <w:b/>
          <w:sz w:val="24"/>
          <w:szCs w:val="24"/>
        </w:rPr>
      </w:pPr>
      <w:r>
        <w:rPr>
          <w:b/>
          <w:sz w:val="24"/>
          <w:szCs w:val="24"/>
        </w:rPr>
        <w:t>NWIL CL – FEBRUARY 26, 2022</w:t>
      </w:r>
      <w:r>
        <w:rPr>
          <w:b/>
          <w:sz w:val="24"/>
          <w:szCs w:val="24"/>
        </w:rPr>
        <w:br/>
        <w:t>OLIVET CL – MAY 12-14, 2022</w:t>
      </w:r>
    </w:p>
    <w:p w14:paraId="5826E510" w14:textId="0E89AB5C" w:rsidR="000F7528" w:rsidRPr="00071528" w:rsidRDefault="00071528" w:rsidP="00EB3B13">
      <w:pPr>
        <w:spacing w:line="240" w:lineRule="auto"/>
        <w:rPr>
          <w:b/>
          <w:sz w:val="24"/>
          <w:szCs w:val="24"/>
        </w:rPr>
      </w:pPr>
      <w:r w:rsidRPr="00071528">
        <w:rPr>
          <w:b/>
          <w:sz w:val="24"/>
          <w:szCs w:val="24"/>
        </w:rPr>
        <w:t>PARTICIPANT INFORMATION</w:t>
      </w:r>
    </w:p>
    <w:p w14:paraId="672E6F27" w14:textId="46F0EEBD" w:rsidR="006A5800" w:rsidRDefault="006A5800" w:rsidP="00EB3B13">
      <w:pPr>
        <w:spacing w:line="240" w:lineRule="auto"/>
        <w:rPr>
          <w:sz w:val="24"/>
          <w:szCs w:val="24"/>
        </w:rPr>
      </w:pPr>
      <w:r>
        <w:rPr>
          <w:sz w:val="24"/>
          <w:szCs w:val="24"/>
        </w:rPr>
        <w:t xml:space="preserve">Celebrate Life is </w:t>
      </w:r>
      <w:r w:rsidR="00C86D37">
        <w:rPr>
          <w:sz w:val="24"/>
          <w:szCs w:val="24"/>
        </w:rPr>
        <w:t>designed to create purpose, to further develop our students’ abilities and to encourage a solid foundation in Christ. Celebrate Life will also enable our district to come together as a community of Christ and will strengthen the relationship</w:t>
      </w:r>
      <w:r w:rsidR="00063DC1">
        <w:rPr>
          <w:sz w:val="24"/>
          <w:szCs w:val="24"/>
        </w:rPr>
        <w:t xml:space="preserve"> between our NWIL District and Olivet Nazarene University.</w:t>
      </w:r>
    </w:p>
    <w:p w14:paraId="3C04C896" w14:textId="77777777" w:rsidR="00261538" w:rsidRDefault="00261538" w:rsidP="00261538">
      <w:pPr>
        <w:spacing w:after="0" w:line="240" w:lineRule="auto"/>
        <w:rPr>
          <w:rFonts w:cstheme="minorHAnsi"/>
          <w:i/>
          <w:iCs/>
          <w:color w:val="000000" w:themeColor="text1"/>
          <w:sz w:val="21"/>
          <w:szCs w:val="21"/>
        </w:rPr>
      </w:pPr>
      <w:r>
        <w:rPr>
          <w:rFonts w:cstheme="minorHAnsi"/>
          <w:i/>
          <w:iCs/>
          <w:color w:val="000000" w:themeColor="text1"/>
          <w:sz w:val="21"/>
          <w:szCs w:val="21"/>
        </w:rPr>
        <w:t>**CHANGES THIS YEAR</w:t>
      </w:r>
      <w:r w:rsidRPr="00B024B7">
        <w:rPr>
          <w:rFonts w:asciiTheme="minorHAnsi" w:hAnsiTheme="minorHAnsi" w:cstheme="minorHAnsi"/>
          <w:i/>
          <w:iCs/>
          <w:color w:val="000000" w:themeColor="text1"/>
          <w:sz w:val="21"/>
          <w:szCs w:val="21"/>
        </w:rPr>
        <w:t xml:space="preserve"> </w:t>
      </w:r>
      <w:r>
        <w:rPr>
          <w:rFonts w:cstheme="minorHAnsi"/>
          <w:i/>
          <w:iCs/>
          <w:color w:val="000000" w:themeColor="text1"/>
          <w:sz w:val="21"/>
          <w:szCs w:val="21"/>
        </w:rPr>
        <w:t>–</w:t>
      </w:r>
      <w:r w:rsidRPr="00B024B7">
        <w:rPr>
          <w:rFonts w:asciiTheme="minorHAnsi" w:hAnsiTheme="minorHAnsi" w:cstheme="minorHAnsi"/>
          <w:i/>
          <w:iCs/>
          <w:color w:val="000000" w:themeColor="text1"/>
          <w:sz w:val="21"/>
          <w:szCs w:val="21"/>
        </w:rPr>
        <w:t xml:space="preserve"> </w:t>
      </w:r>
      <w:r>
        <w:rPr>
          <w:rFonts w:cstheme="minorHAnsi"/>
          <w:i/>
          <w:iCs/>
          <w:color w:val="000000" w:themeColor="text1"/>
          <w:sz w:val="21"/>
          <w:szCs w:val="21"/>
        </w:rPr>
        <w:t xml:space="preserve">There will be </w:t>
      </w:r>
      <w:r w:rsidRPr="00B024B7">
        <w:rPr>
          <w:rFonts w:asciiTheme="minorHAnsi" w:hAnsiTheme="minorHAnsi" w:cstheme="minorHAnsi"/>
          <w:i/>
          <w:iCs/>
          <w:color w:val="000000" w:themeColor="text1"/>
          <w:sz w:val="21"/>
          <w:szCs w:val="21"/>
        </w:rPr>
        <w:t xml:space="preserve">no </w:t>
      </w:r>
      <w:r>
        <w:rPr>
          <w:rFonts w:cstheme="minorHAnsi"/>
          <w:i/>
          <w:iCs/>
          <w:color w:val="000000" w:themeColor="text1"/>
          <w:sz w:val="21"/>
          <w:szCs w:val="21"/>
        </w:rPr>
        <w:t>SCIENCE QUIZZING</w:t>
      </w:r>
    </w:p>
    <w:p w14:paraId="2403ACB1" w14:textId="1E8FE482" w:rsidR="00261538" w:rsidRDefault="00261538" w:rsidP="00261538">
      <w:pPr>
        <w:spacing w:line="240" w:lineRule="auto"/>
        <w:rPr>
          <w:sz w:val="24"/>
          <w:szCs w:val="24"/>
        </w:rPr>
      </w:pPr>
      <w:r>
        <w:rPr>
          <w:rFonts w:cstheme="minorHAnsi"/>
          <w:i/>
          <w:iCs/>
          <w:color w:val="000000" w:themeColor="text1"/>
          <w:sz w:val="21"/>
          <w:szCs w:val="21"/>
        </w:rPr>
        <w:t>CHESS</w:t>
      </w:r>
      <w:r w:rsidRPr="00B024B7">
        <w:rPr>
          <w:rFonts w:asciiTheme="minorHAnsi" w:hAnsiTheme="minorHAnsi" w:cstheme="minorHAnsi"/>
          <w:i/>
          <w:iCs/>
          <w:color w:val="000000" w:themeColor="text1"/>
          <w:sz w:val="21"/>
          <w:szCs w:val="21"/>
        </w:rPr>
        <w:t xml:space="preserve"> - only one participant (no more early youth and senior youth) </w:t>
      </w:r>
    </w:p>
    <w:p w14:paraId="0DC6A2E3" w14:textId="44F5D0C3" w:rsidR="00EB3B13" w:rsidRDefault="006A5800" w:rsidP="00EB3B13">
      <w:pPr>
        <w:spacing w:line="240" w:lineRule="auto"/>
        <w:rPr>
          <w:sz w:val="24"/>
          <w:szCs w:val="24"/>
        </w:rPr>
        <w:sectPr w:rsidR="00EB3B13" w:rsidSect="00A30F02">
          <w:pgSz w:w="12240" w:h="15840"/>
          <w:pgMar w:top="288" w:right="720" w:bottom="720" w:left="720" w:header="720" w:footer="720" w:gutter="0"/>
          <w:cols w:space="720"/>
          <w:docGrid w:linePitch="360"/>
        </w:sectPr>
      </w:pPr>
      <w:r>
        <w:rPr>
          <w:sz w:val="24"/>
          <w:szCs w:val="24"/>
        </w:rPr>
        <w:t xml:space="preserve">You may choose to compete in a </w:t>
      </w:r>
      <w:r>
        <w:rPr>
          <w:b/>
          <w:bCs/>
          <w:i/>
          <w:iCs/>
          <w:sz w:val="24"/>
          <w:szCs w:val="24"/>
          <w:u w:val="single"/>
        </w:rPr>
        <w:t>team sport</w:t>
      </w:r>
      <w:r>
        <w:rPr>
          <w:sz w:val="24"/>
          <w:szCs w:val="24"/>
        </w:rPr>
        <w:t xml:space="preserve"> or an individual sport. The team sports are as follows: men’s and women’s basketball, men’s and women’s volleyball</w:t>
      </w:r>
      <w:r w:rsidR="00063DC1">
        <w:rPr>
          <w:sz w:val="24"/>
          <w:szCs w:val="24"/>
        </w:rPr>
        <w:t xml:space="preserve">, </w:t>
      </w:r>
      <w:r>
        <w:rPr>
          <w:sz w:val="24"/>
          <w:szCs w:val="24"/>
        </w:rPr>
        <w:t>co-ed soccer and co-ed bowling.</w:t>
      </w:r>
      <w:r w:rsidR="00DC5CBE">
        <w:rPr>
          <w:sz w:val="24"/>
          <w:szCs w:val="24"/>
        </w:rPr>
        <w:br/>
      </w:r>
      <w:r>
        <w:rPr>
          <w:sz w:val="24"/>
          <w:szCs w:val="24"/>
        </w:rPr>
        <w:t xml:space="preserve">The </w:t>
      </w:r>
      <w:r>
        <w:rPr>
          <w:b/>
          <w:bCs/>
          <w:i/>
          <w:iCs/>
          <w:sz w:val="24"/>
          <w:szCs w:val="24"/>
          <w:u w:val="single"/>
        </w:rPr>
        <w:t>individual sports</w:t>
      </w:r>
      <w:r>
        <w:rPr>
          <w:sz w:val="24"/>
          <w:szCs w:val="24"/>
        </w:rPr>
        <w:t xml:space="preserve"> </w:t>
      </w:r>
      <w:proofErr w:type="gramStart"/>
      <w:r>
        <w:rPr>
          <w:sz w:val="24"/>
          <w:szCs w:val="24"/>
        </w:rPr>
        <w:t>are:</w:t>
      </w:r>
      <w:proofErr w:type="gramEnd"/>
      <w:r>
        <w:rPr>
          <w:sz w:val="24"/>
          <w:szCs w:val="24"/>
        </w:rPr>
        <w:t xml:space="preserve"> hotshots, free throws, table tennis, tennis, home run derby and the 5K run.</w:t>
      </w:r>
      <w:r w:rsidR="00DC5CBE">
        <w:rPr>
          <w:sz w:val="24"/>
          <w:szCs w:val="24"/>
        </w:rPr>
        <w:br/>
      </w:r>
      <w:r>
        <w:rPr>
          <w:sz w:val="24"/>
          <w:szCs w:val="24"/>
        </w:rPr>
        <w:t>Another area that you may choose to participate in is the area of talent. The following are areas of talent that you may compete in:</w:t>
      </w:r>
    </w:p>
    <w:p w14:paraId="2CFAEC25" w14:textId="2161863E" w:rsidR="006A5800" w:rsidRPr="00DC5CBE" w:rsidRDefault="006A5800" w:rsidP="00EB3B13">
      <w:pPr>
        <w:spacing w:line="240" w:lineRule="auto"/>
        <w:rPr>
          <w:sz w:val="24"/>
          <w:szCs w:val="24"/>
        </w:rPr>
      </w:pPr>
      <w:r w:rsidRPr="00EB3B13">
        <w:rPr>
          <w:bCs/>
          <w:i/>
          <w:iCs/>
          <w:sz w:val="24"/>
          <w:szCs w:val="24"/>
          <w:u w:val="single"/>
        </w:rPr>
        <w:t xml:space="preserve">Vocal music </w:t>
      </w:r>
      <w:r w:rsidRPr="00EB3B13">
        <w:rPr>
          <w:sz w:val="24"/>
          <w:szCs w:val="24"/>
        </w:rPr>
        <w:t>- solo, duet, trio, ensemble, choir, or rap.</w:t>
      </w:r>
      <w:r w:rsidR="00DC5CBE">
        <w:rPr>
          <w:sz w:val="24"/>
          <w:szCs w:val="24"/>
        </w:rPr>
        <w:br/>
      </w:r>
      <w:r w:rsidRPr="00EB3B13">
        <w:rPr>
          <w:bCs/>
          <w:i/>
          <w:iCs/>
          <w:sz w:val="24"/>
          <w:szCs w:val="24"/>
          <w:u w:val="single"/>
        </w:rPr>
        <w:t>Arts</w:t>
      </w:r>
      <w:r w:rsidRPr="00EB3B13">
        <w:rPr>
          <w:bCs/>
          <w:sz w:val="24"/>
          <w:szCs w:val="24"/>
        </w:rPr>
        <w:t>-</w:t>
      </w:r>
      <w:r w:rsidRPr="00EB3B13">
        <w:rPr>
          <w:sz w:val="24"/>
          <w:szCs w:val="24"/>
        </w:rPr>
        <w:t xml:space="preserve"> painting, drawing, sculpture/crafts, still photography.</w:t>
      </w:r>
      <w:r w:rsidR="00DC5CBE">
        <w:rPr>
          <w:sz w:val="24"/>
          <w:szCs w:val="24"/>
        </w:rPr>
        <w:br/>
      </w:r>
      <w:r w:rsidRPr="00EB3B13">
        <w:rPr>
          <w:bCs/>
          <w:i/>
          <w:iCs/>
          <w:sz w:val="24"/>
          <w:szCs w:val="24"/>
          <w:u w:val="single"/>
        </w:rPr>
        <w:t>Chess</w:t>
      </w:r>
      <w:r w:rsidR="00DC5CBE">
        <w:rPr>
          <w:sz w:val="24"/>
          <w:szCs w:val="24"/>
        </w:rPr>
        <w:br/>
      </w:r>
      <w:r w:rsidRPr="00EB3B13">
        <w:rPr>
          <w:bCs/>
          <w:i/>
          <w:iCs/>
          <w:sz w:val="24"/>
          <w:szCs w:val="24"/>
          <w:u w:val="single"/>
        </w:rPr>
        <w:t>Instrumentals</w:t>
      </w:r>
      <w:r w:rsidRPr="00EB3B13">
        <w:rPr>
          <w:sz w:val="24"/>
          <w:szCs w:val="24"/>
        </w:rPr>
        <w:t xml:space="preserve"> – keyboard solo, instrumental solo or ensemble, band.</w:t>
      </w:r>
      <w:r w:rsidR="00DC5CBE">
        <w:rPr>
          <w:sz w:val="24"/>
          <w:szCs w:val="24"/>
        </w:rPr>
        <w:br/>
      </w:r>
      <w:r w:rsidRPr="00EB3B13">
        <w:rPr>
          <w:bCs/>
          <w:i/>
          <w:iCs/>
          <w:sz w:val="24"/>
          <w:szCs w:val="24"/>
          <w:u w:val="single"/>
        </w:rPr>
        <w:t>Communications</w:t>
      </w:r>
      <w:r w:rsidRPr="00EB3B13">
        <w:rPr>
          <w:sz w:val="24"/>
          <w:szCs w:val="24"/>
        </w:rPr>
        <w:t xml:space="preserve"> - drama, creative writing, m</w:t>
      </w:r>
      <w:r w:rsidR="00711461">
        <w:rPr>
          <w:sz w:val="24"/>
          <w:szCs w:val="24"/>
        </w:rPr>
        <w:t xml:space="preserve">ime, speech/reading, puppetry, </w:t>
      </w:r>
      <w:r w:rsidR="00EB3B13" w:rsidRPr="00EB3B13">
        <w:rPr>
          <w:sz w:val="24"/>
          <w:szCs w:val="24"/>
        </w:rPr>
        <w:t>Bible exposition</w:t>
      </w:r>
      <w:r w:rsidR="00DC5CBE">
        <w:rPr>
          <w:sz w:val="24"/>
          <w:szCs w:val="24"/>
        </w:rPr>
        <w:br/>
      </w:r>
      <w:r w:rsidRPr="00EB3B13">
        <w:rPr>
          <w:bCs/>
          <w:i/>
          <w:iCs/>
          <w:sz w:val="24"/>
          <w:szCs w:val="24"/>
          <w:u w:val="single"/>
        </w:rPr>
        <w:t>Video</w:t>
      </w:r>
      <w:r w:rsidR="00E001D2">
        <w:rPr>
          <w:bCs/>
          <w:i/>
          <w:iCs/>
          <w:sz w:val="24"/>
          <w:szCs w:val="24"/>
          <w:u w:val="single"/>
        </w:rPr>
        <w:t xml:space="preserve"> Production</w:t>
      </w:r>
      <w:r w:rsidR="00DC5CBE">
        <w:rPr>
          <w:sz w:val="24"/>
          <w:szCs w:val="24"/>
        </w:rPr>
        <w:br/>
      </w:r>
      <w:r w:rsidRPr="00EB3B13">
        <w:rPr>
          <w:bCs/>
          <w:i/>
          <w:iCs/>
          <w:sz w:val="24"/>
          <w:szCs w:val="24"/>
          <w:u w:val="single"/>
        </w:rPr>
        <w:t xml:space="preserve">Designing District T-Shirt for </w:t>
      </w:r>
      <w:r w:rsidR="00855FCC">
        <w:rPr>
          <w:bCs/>
          <w:i/>
          <w:iCs/>
          <w:sz w:val="24"/>
          <w:szCs w:val="24"/>
          <w:u w:val="single"/>
        </w:rPr>
        <w:t>Field</w:t>
      </w:r>
      <w:r w:rsidRPr="00EB3B13">
        <w:rPr>
          <w:bCs/>
          <w:i/>
          <w:iCs/>
          <w:sz w:val="24"/>
          <w:szCs w:val="24"/>
          <w:u w:val="single"/>
        </w:rPr>
        <w:t xml:space="preserve"> Celebrate Life</w:t>
      </w:r>
    </w:p>
    <w:p w14:paraId="31420E8D" w14:textId="77777777" w:rsidR="00EB3B13" w:rsidRDefault="00EB3B13" w:rsidP="00EB3B13">
      <w:pPr>
        <w:spacing w:line="240" w:lineRule="auto"/>
        <w:rPr>
          <w:sz w:val="24"/>
          <w:szCs w:val="24"/>
        </w:rPr>
        <w:sectPr w:rsidR="00EB3B13" w:rsidSect="00EB3B13">
          <w:type w:val="continuous"/>
          <w:pgSz w:w="12240" w:h="15840"/>
          <w:pgMar w:top="720" w:right="720" w:bottom="720" w:left="720" w:header="720" w:footer="720" w:gutter="0"/>
          <w:cols w:num="2" w:space="720"/>
          <w:docGrid w:linePitch="360"/>
        </w:sectPr>
      </w:pPr>
    </w:p>
    <w:p w14:paraId="4E34F929" w14:textId="77777777" w:rsidR="006A5800" w:rsidRDefault="006A5800" w:rsidP="00EB3B13">
      <w:pPr>
        <w:spacing w:line="240" w:lineRule="auto"/>
        <w:rPr>
          <w:sz w:val="24"/>
          <w:szCs w:val="24"/>
        </w:rPr>
      </w:pPr>
      <w:r>
        <w:rPr>
          <w:sz w:val="24"/>
          <w:szCs w:val="24"/>
        </w:rPr>
        <w:t xml:space="preserve">The last area that you may compete in is the NYI </w:t>
      </w:r>
      <w:r>
        <w:rPr>
          <w:b/>
          <w:bCs/>
          <w:i/>
          <w:iCs/>
          <w:sz w:val="24"/>
          <w:szCs w:val="24"/>
          <w:u w:val="single"/>
        </w:rPr>
        <w:t>Bible Quizzing</w:t>
      </w:r>
      <w:r>
        <w:rPr>
          <w:sz w:val="24"/>
          <w:szCs w:val="24"/>
        </w:rPr>
        <w:t xml:space="preserve"> Program, which is run in the local churches from September through April each year. </w:t>
      </w:r>
    </w:p>
    <w:p w14:paraId="61476DBD" w14:textId="4328674D" w:rsidR="006A5800" w:rsidRDefault="006A5800" w:rsidP="00EB3B13">
      <w:pPr>
        <w:spacing w:line="240" w:lineRule="auto"/>
        <w:rPr>
          <w:sz w:val="24"/>
          <w:szCs w:val="24"/>
        </w:rPr>
      </w:pPr>
      <w:r>
        <w:rPr>
          <w:sz w:val="24"/>
          <w:szCs w:val="24"/>
        </w:rPr>
        <w:t>The first opportunity to compete in any of these areas will be at the Distr</w:t>
      </w:r>
      <w:r w:rsidR="00E001D2">
        <w:rPr>
          <w:sz w:val="24"/>
          <w:szCs w:val="24"/>
        </w:rPr>
        <w:t xml:space="preserve">ict Celebrate Life on </w:t>
      </w:r>
      <w:r w:rsidR="00E3195A">
        <w:rPr>
          <w:b/>
          <w:i/>
          <w:sz w:val="24"/>
          <w:szCs w:val="24"/>
        </w:rPr>
        <w:t xml:space="preserve">February </w:t>
      </w:r>
      <w:r w:rsidR="00DC5CBE">
        <w:rPr>
          <w:b/>
          <w:i/>
          <w:sz w:val="24"/>
          <w:szCs w:val="24"/>
        </w:rPr>
        <w:t xml:space="preserve">26, </w:t>
      </w:r>
      <w:proofErr w:type="gramStart"/>
      <w:r w:rsidR="00DC5CBE">
        <w:rPr>
          <w:b/>
          <w:i/>
          <w:sz w:val="24"/>
          <w:szCs w:val="24"/>
        </w:rPr>
        <w:t>2022</w:t>
      </w:r>
      <w:proofErr w:type="gramEnd"/>
      <w:r>
        <w:rPr>
          <w:sz w:val="24"/>
          <w:szCs w:val="24"/>
        </w:rPr>
        <w:t xml:space="preserve"> The cost of this event is $2</w:t>
      </w:r>
      <w:r w:rsidR="00E3195A">
        <w:rPr>
          <w:sz w:val="24"/>
          <w:szCs w:val="24"/>
        </w:rPr>
        <w:t>5</w:t>
      </w:r>
      <w:r>
        <w:rPr>
          <w:sz w:val="24"/>
          <w:szCs w:val="24"/>
        </w:rPr>
        <w:t xml:space="preserve">.00. The location will be </w:t>
      </w:r>
      <w:r w:rsidR="00F6699C">
        <w:rPr>
          <w:sz w:val="24"/>
          <w:szCs w:val="24"/>
        </w:rPr>
        <w:t>at Pekin First</w:t>
      </w:r>
      <w:r>
        <w:rPr>
          <w:sz w:val="24"/>
          <w:szCs w:val="24"/>
        </w:rPr>
        <w:t xml:space="preserve"> Chu</w:t>
      </w:r>
      <w:r w:rsidR="00F6699C">
        <w:rPr>
          <w:sz w:val="24"/>
          <w:szCs w:val="24"/>
        </w:rPr>
        <w:t xml:space="preserve">rch of </w:t>
      </w:r>
      <w:r w:rsidR="00EB3B13">
        <w:rPr>
          <w:sz w:val="24"/>
          <w:szCs w:val="24"/>
        </w:rPr>
        <w:t xml:space="preserve">the Nazarene, 3514 Broadway, </w:t>
      </w:r>
      <w:r w:rsidR="00F6699C">
        <w:rPr>
          <w:sz w:val="24"/>
          <w:szCs w:val="24"/>
        </w:rPr>
        <w:t>Pekin</w:t>
      </w:r>
      <w:r>
        <w:rPr>
          <w:sz w:val="24"/>
          <w:szCs w:val="24"/>
        </w:rPr>
        <w:t xml:space="preserve">, IL. At </w:t>
      </w:r>
      <w:r w:rsidR="00F6699C">
        <w:rPr>
          <w:sz w:val="24"/>
          <w:szCs w:val="24"/>
        </w:rPr>
        <w:t>this event</w:t>
      </w:r>
      <w:r>
        <w:rPr>
          <w:sz w:val="24"/>
          <w:szCs w:val="24"/>
        </w:rPr>
        <w:t xml:space="preserve">, you will have a chance to try out for all of the sports teams or individual sports. You will also have the opportunity to compete in any of the </w:t>
      </w:r>
      <w:r w:rsidR="00F6699C">
        <w:rPr>
          <w:sz w:val="24"/>
          <w:szCs w:val="24"/>
        </w:rPr>
        <w:t>above-mentioned</w:t>
      </w:r>
      <w:r>
        <w:rPr>
          <w:sz w:val="24"/>
          <w:szCs w:val="24"/>
        </w:rPr>
        <w:t xml:space="preserve"> talent areas. </w:t>
      </w:r>
    </w:p>
    <w:p w14:paraId="5F56EC7E" w14:textId="6857E218" w:rsidR="00E3195A" w:rsidRDefault="006A5800" w:rsidP="00E3195A">
      <w:pPr>
        <w:spacing w:line="240" w:lineRule="auto"/>
        <w:jc w:val="both"/>
        <w:rPr>
          <w:b/>
          <w:bCs/>
          <w:sz w:val="24"/>
          <w:szCs w:val="24"/>
        </w:rPr>
      </w:pPr>
      <w:r>
        <w:rPr>
          <w:b/>
          <w:bCs/>
          <w:sz w:val="24"/>
          <w:szCs w:val="24"/>
        </w:rPr>
        <w:t xml:space="preserve">Please note: There will be no competition events at the district </w:t>
      </w:r>
      <w:r w:rsidR="00F6699C">
        <w:rPr>
          <w:b/>
          <w:bCs/>
          <w:sz w:val="24"/>
          <w:szCs w:val="24"/>
        </w:rPr>
        <w:t xml:space="preserve">level for those that are </w:t>
      </w:r>
      <w:r>
        <w:rPr>
          <w:b/>
          <w:bCs/>
          <w:sz w:val="24"/>
          <w:szCs w:val="24"/>
        </w:rPr>
        <w:t xml:space="preserve">interested in </w:t>
      </w:r>
      <w:r w:rsidRPr="00F6699C">
        <w:rPr>
          <w:b/>
          <w:bCs/>
          <w:i/>
          <w:sz w:val="24"/>
          <w:szCs w:val="24"/>
        </w:rPr>
        <w:t xml:space="preserve">tennis, home run derby, </w:t>
      </w:r>
      <w:r w:rsidR="00D571F2">
        <w:rPr>
          <w:b/>
          <w:bCs/>
          <w:i/>
          <w:sz w:val="24"/>
          <w:szCs w:val="24"/>
        </w:rPr>
        <w:t>Dodge ball</w:t>
      </w:r>
      <w:r w:rsidR="00DC5CBE">
        <w:rPr>
          <w:b/>
          <w:bCs/>
          <w:i/>
          <w:sz w:val="24"/>
          <w:szCs w:val="24"/>
        </w:rPr>
        <w:t>, Hot Shot, Free Throw or</w:t>
      </w:r>
      <w:r w:rsidRPr="00F6699C">
        <w:rPr>
          <w:b/>
          <w:bCs/>
          <w:i/>
          <w:sz w:val="24"/>
          <w:szCs w:val="24"/>
        </w:rPr>
        <w:t xml:space="preserve"> the 5K </w:t>
      </w:r>
      <w:r w:rsidR="00F6699C" w:rsidRPr="00F6699C">
        <w:rPr>
          <w:b/>
          <w:bCs/>
          <w:i/>
          <w:sz w:val="24"/>
          <w:szCs w:val="24"/>
        </w:rPr>
        <w:t>run</w:t>
      </w:r>
      <w:r w:rsidR="00F6699C">
        <w:rPr>
          <w:b/>
          <w:bCs/>
          <w:sz w:val="24"/>
          <w:szCs w:val="24"/>
        </w:rPr>
        <w:t xml:space="preserve">. All persons interested in </w:t>
      </w:r>
      <w:r>
        <w:rPr>
          <w:b/>
          <w:bCs/>
          <w:sz w:val="24"/>
          <w:szCs w:val="24"/>
        </w:rPr>
        <w:t>these events will automatically advance to Celebrat</w:t>
      </w:r>
      <w:r w:rsidR="00F6699C">
        <w:rPr>
          <w:b/>
          <w:bCs/>
          <w:sz w:val="24"/>
          <w:szCs w:val="24"/>
        </w:rPr>
        <w:t>e Life comp</w:t>
      </w:r>
      <w:r w:rsidR="00E001D2">
        <w:rPr>
          <w:b/>
          <w:bCs/>
          <w:sz w:val="24"/>
          <w:szCs w:val="24"/>
        </w:rPr>
        <w:t xml:space="preserve">etition at Olivet in May </w:t>
      </w:r>
      <w:r w:rsidR="00855FCC">
        <w:rPr>
          <w:b/>
          <w:bCs/>
          <w:sz w:val="24"/>
          <w:szCs w:val="24"/>
        </w:rPr>
        <w:t xml:space="preserve">of </w:t>
      </w:r>
      <w:r w:rsidR="00E3195A">
        <w:rPr>
          <w:b/>
          <w:bCs/>
          <w:sz w:val="24"/>
          <w:szCs w:val="24"/>
        </w:rPr>
        <w:t>2020. Please fill out a registration form so you can be added to the team.</w:t>
      </w:r>
      <w:r w:rsidR="00DC5CBE">
        <w:rPr>
          <w:b/>
          <w:bCs/>
          <w:sz w:val="24"/>
          <w:szCs w:val="24"/>
        </w:rPr>
        <w:t xml:space="preserve"> *There are limits of the number that can participate, first to register will get a spot.</w:t>
      </w:r>
    </w:p>
    <w:p w14:paraId="06A3203C" w14:textId="35D2344F" w:rsidR="006A5800" w:rsidRDefault="006A5800" w:rsidP="00E3195A">
      <w:pPr>
        <w:spacing w:line="240" w:lineRule="auto"/>
        <w:jc w:val="both"/>
        <w:rPr>
          <w:sz w:val="24"/>
          <w:szCs w:val="24"/>
        </w:rPr>
      </w:pPr>
      <w:r>
        <w:rPr>
          <w:sz w:val="24"/>
          <w:szCs w:val="24"/>
        </w:rPr>
        <w:t>District Bible quiz team will attend the competition for Celebrate Life that is held at Olivet Nazarene University in Bourbonn</w:t>
      </w:r>
      <w:r w:rsidR="00EB3B13">
        <w:rPr>
          <w:sz w:val="24"/>
          <w:szCs w:val="24"/>
        </w:rPr>
        <w:t>ais, IL. NWIL District</w:t>
      </w:r>
      <w:r>
        <w:rPr>
          <w:sz w:val="24"/>
          <w:szCs w:val="24"/>
        </w:rPr>
        <w:t xml:space="preserve"> will compete against 10 other districts from four states. Celebrate Life is designed to encourage the development and abilities of the youth of our region for ministry in the name of Jesus.</w:t>
      </w:r>
    </w:p>
    <w:p w14:paraId="3B184E0D" w14:textId="77777777" w:rsidR="00F6699C" w:rsidRDefault="006A5800" w:rsidP="00EB3B13">
      <w:pPr>
        <w:spacing w:after="100" w:line="240" w:lineRule="auto"/>
        <w:rPr>
          <w:sz w:val="24"/>
          <w:szCs w:val="24"/>
        </w:rPr>
      </w:pPr>
      <w:r>
        <w:rPr>
          <w:sz w:val="24"/>
          <w:szCs w:val="24"/>
        </w:rPr>
        <w:t xml:space="preserve">So, if you have an interest in the sports listed above or an interest in any of the talent categories, I would encourage you to try out for Celebrate Life and take advantage of this wonderful opportunity to use the talents that God gave you for Him!  </w:t>
      </w:r>
    </w:p>
    <w:p w14:paraId="2E7721AA" w14:textId="77777777" w:rsidR="006A5800" w:rsidRPr="00EB3B13" w:rsidRDefault="006A5800" w:rsidP="00EB3B13">
      <w:pPr>
        <w:spacing w:after="100" w:line="240" w:lineRule="auto"/>
        <w:jc w:val="center"/>
        <w:rPr>
          <w:b/>
          <w:color w:val="E02D0E"/>
          <w:sz w:val="36"/>
          <w:szCs w:val="36"/>
        </w:rPr>
      </w:pPr>
      <w:r w:rsidRPr="00EB3B13">
        <w:rPr>
          <w:b/>
          <w:color w:val="E02D0E"/>
          <w:sz w:val="36"/>
          <w:szCs w:val="36"/>
        </w:rPr>
        <w:t>See your youth leader for information on registering for Celebrate Life.</w:t>
      </w:r>
    </w:p>
    <w:p w14:paraId="2B53418A" w14:textId="77777777" w:rsidR="00E573FF" w:rsidRPr="00E573FF" w:rsidRDefault="006A5800" w:rsidP="00E573FF">
      <w:pPr>
        <w:spacing w:after="100" w:line="240" w:lineRule="auto"/>
        <w:jc w:val="center"/>
        <w:rPr>
          <w:sz w:val="24"/>
          <w:szCs w:val="24"/>
        </w:rPr>
      </w:pPr>
      <w:r>
        <w:rPr>
          <w:sz w:val="24"/>
          <w:szCs w:val="24"/>
        </w:rPr>
        <w:t xml:space="preserve">Please </w:t>
      </w:r>
      <w:r w:rsidR="00E573FF">
        <w:rPr>
          <w:sz w:val="24"/>
          <w:szCs w:val="24"/>
        </w:rPr>
        <w:t xml:space="preserve">go to </w:t>
      </w:r>
      <w:r w:rsidR="00E573FF" w:rsidRPr="00E573FF">
        <w:rPr>
          <w:i/>
          <w:sz w:val="24"/>
          <w:szCs w:val="24"/>
        </w:rPr>
        <w:t>nwilnaz.org</w:t>
      </w:r>
      <w:r w:rsidR="00E573FF">
        <w:rPr>
          <w:i/>
          <w:sz w:val="24"/>
          <w:szCs w:val="24"/>
        </w:rPr>
        <w:t xml:space="preserve"> </w:t>
      </w:r>
      <w:r w:rsidR="00E573FF">
        <w:rPr>
          <w:sz w:val="24"/>
          <w:szCs w:val="24"/>
        </w:rPr>
        <w:t>for additional information</w:t>
      </w:r>
    </w:p>
    <w:sectPr w:rsidR="00E573FF" w:rsidRPr="00E573FF" w:rsidSect="00E573FF">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8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800"/>
    <w:rsid w:val="00063DC1"/>
    <w:rsid w:val="00071528"/>
    <w:rsid w:val="000F7528"/>
    <w:rsid w:val="0015667D"/>
    <w:rsid w:val="001B293F"/>
    <w:rsid w:val="00261538"/>
    <w:rsid w:val="00300AF0"/>
    <w:rsid w:val="004A2DDA"/>
    <w:rsid w:val="005E5E2C"/>
    <w:rsid w:val="006A5800"/>
    <w:rsid w:val="00711461"/>
    <w:rsid w:val="00767182"/>
    <w:rsid w:val="00855FCC"/>
    <w:rsid w:val="008E138A"/>
    <w:rsid w:val="009472D3"/>
    <w:rsid w:val="009E0D1B"/>
    <w:rsid w:val="00A30F02"/>
    <w:rsid w:val="00AC4158"/>
    <w:rsid w:val="00B45AA3"/>
    <w:rsid w:val="00C44F93"/>
    <w:rsid w:val="00C86D37"/>
    <w:rsid w:val="00D571F2"/>
    <w:rsid w:val="00DC5CBE"/>
    <w:rsid w:val="00E001D2"/>
    <w:rsid w:val="00E3195A"/>
    <w:rsid w:val="00E573FF"/>
    <w:rsid w:val="00EB3B13"/>
    <w:rsid w:val="00F448BD"/>
    <w:rsid w:val="00F669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1D9172"/>
  <w15:docId w15:val="{E45C6FD0-98E2-9C41-824B-152506F30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5800"/>
    <w:pPr>
      <w:spacing w:line="273" w:lineRule="auto"/>
    </w:pPr>
    <w:rPr>
      <w:rFonts w:ascii="Calibri" w:eastAsia="Times New Roman" w:hAnsi="Calibri" w:cs="Times New Roman"/>
      <w:color w:val="000000"/>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573FF"/>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E573FF"/>
    <w:rPr>
      <w:rFonts w:ascii="Lucida Grande" w:eastAsia="Times New Roman" w:hAnsi="Lucida Grande" w:cs="Times New Roman"/>
      <w:color w:val="000000"/>
      <w:kern w:val="28"/>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1126406">
      <w:bodyDiv w:val="1"/>
      <w:marLeft w:val="0"/>
      <w:marRight w:val="0"/>
      <w:marTop w:val="0"/>
      <w:marBottom w:val="0"/>
      <w:divBdr>
        <w:top w:val="none" w:sz="0" w:space="0" w:color="auto"/>
        <w:left w:val="none" w:sz="0" w:space="0" w:color="auto"/>
        <w:bottom w:val="none" w:sz="0" w:space="0" w:color="auto"/>
        <w:right w:val="none" w:sz="0" w:space="0" w:color="auto"/>
      </w:divBdr>
    </w:div>
    <w:div w:id="1871724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455</Words>
  <Characters>2596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dc:creator>
  <cp:keywords/>
  <dc:description/>
  <cp:lastModifiedBy>Pam Smith</cp:lastModifiedBy>
  <cp:revision>2</cp:revision>
  <cp:lastPrinted>2021-12-14T22:22:00Z</cp:lastPrinted>
  <dcterms:created xsi:type="dcterms:W3CDTF">2021-12-14T22:23:00Z</dcterms:created>
  <dcterms:modified xsi:type="dcterms:W3CDTF">2021-12-14T22:23:00Z</dcterms:modified>
</cp:coreProperties>
</file>